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1381"/>
        <w:tblW w:w="9534" w:type="dxa"/>
        <w:tblLook w:val="04A0" w:firstRow="1" w:lastRow="0" w:firstColumn="1" w:lastColumn="0" w:noHBand="0" w:noVBand="1"/>
      </w:tblPr>
      <w:tblGrid>
        <w:gridCol w:w="2376"/>
        <w:gridCol w:w="7"/>
        <w:gridCol w:w="986"/>
        <w:gridCol w:w="141"/>
        <w:gridCol w:w="1257"/>
        <w:gridCol w:w="303"/>
        <w:gridCol w:w="850"/>
        <w:gridCol w:w="1230"/>
        <w:gridCol w:w="613"/>
        <w:gridCol w:w="1771"/>
      </w:tblGrid>
      <w:tr w:rsidR="00306C87" w:rsidRPr="00306C87" w:rsidTr="005F2CD4">
        <w:trPr>
          <w:trHeight w:val="699"/>
        </w:trPr>
        <w:tc>
          <w:tcPr>
            <w:tcW w:w="9534" w:type="dxa"/>
            <w:gridSpan w:val="10"/>
            <w:vAlign w:val="center"/>
          </w:tcPr>
          <w:p w:rsidR="00306C87" w:rsidRPr="00306C87" w:rsidRDefault="00306C87" w:rsidP="00166F76">
            <w:pPr>
              <w:pStyle w:val="Nadpis1"/>
              <w:spacing w:before="120" w:after="120"/>
            </w:pPr>
            <w:r w:rsidRPr="00306C87">
              <w:t xml:space="preserve">Hodnotící list </w:t>
            </w:r>
            <w:r w:rsidR="00166F76">
              <w:t>odborné</w:t>
            </w:r>
            <w:r w:rsidRPr="00306C87">
              <w:t xml:space="preserve"> práce</w:t>
            </w:r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Škola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>
            <w:r w:rsidRPr="00A04FD6">
              <w:t>Gymnázium a Střední odborná škola, Plasy</w:t>
            </w:r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Část školy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166F76" w:rsidP="005F2CD4">
            <w:r>
              <w:t>střední odborná škola</w:t>
            </w:r>
          </w:p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Autor (jméno žáka)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Třída, školní rok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A70E58">
            <w:r w:rsidRPr="00A04FD6">
              <w:t xml:space="preserve">Téma </w:t>
            </w:r>
            <w:r w:rsidR="00A70E58">
              <w:t>odborné</w:t>
            </w:r>
            <w:bookmarkStart w:id="0" w:name="_GoBack"/>
            <w:bookmarkEnd w:id="0"/>
            <w:r w:rsidRPr="00A04FD6">
              <w:t xml:space="preserve"> práce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7974FA" w:rsidRPr="00306C87" w:rsidTr="005F2CD4">
        <w:trPr>
          <w:trHeight w:val="397"/>
        </w:trPr>
        <w:tc>
          <w:tcPr>
            <w:tcW w:w="2376" w:type="dxa"/>
            <w:vAlign w:val="center"/>
          </w:tcPr>
          <w:p w:rsidR="007974FA" w:rsidRPr="00A04FD6" w:rsidRDefault="007974FA" w:rsidP="005F2CD4">
            <w:r>
              <w:t>Předmět</w:t>
            </w:r>
          </w:p>
        </w:tc>
        <w:tc>
          <w:tcPr>
            <w:tcW w:w="7158" w:type="dxa"/>
            <w:gridSpan w:val="9"/>
            <w:vAlign w:val="center"/>
          </w:tcPr>
          <w:p w:rsidR="007974FA" w:rsidRPr="00A04FD6" w:rsidRDefault="007974FA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5F2CD4">
            <w:r w:rsidRPr="00A04FD6">
              <w:t>Vedoucí práce</w:t>
            </w:r>
          </w:p>
        </w:tc>
        <w:tc>
          <w:tcPr>
            <w:tcW w:w="7158" w:type="dxa"/>
            <w:gridSpan w:val="9"/>
            <w:vAlign w:val="center"/>
          </w:tcPr>
          <w:p w:rsidR="00D407E8" w:rsidRPr="00A04FD6" w:rsidRDefault="00D407E8" w:rsidP="005F2CD4"/>
        </w:tc>
      </w:tr>
      <w:tr w:rsidR="00D407E8" w:rsidRPr="00306C87" w:rsidTr="005F2CD4">
        <w:trPr>
          <w:trHeight w:val="397"/>
        </w:trPr>
        <w:tc>
          <w:tcPr>
            <w:tcW w:w="2376" w:type="dxa"/>
            <w:vAlign w:val="center"/>
          </w:tcPr>
          <w:p w:rsidR="00D407E8" w:rsidRPr="00A04FD6" w:rsidRDefault="00D407E8" w:rsidP="00A70E58">
            <w:r>
              <w:t>Datum</w:t>
            </w:r>
            <w:r w:rsidRPr="00A04FD6">
              <w:t xml:space="preserve"> odevzdání </w:t>
            </w:r>
            <w:r w:rsidR="00A70E58">
              <w:t>O</w:t>
            </w:r>
            <w:r w:rsidRPr="00A04FD6">
              <w:t>P</w:t>
            </w:r>
          </w:p>
        </w:tc>
        <w:tc>
          <w:tcPr>
            <w:tcW w:w="7158" w:type="dxa"/>
            <w:gridSpan w:val="9"/>
            <w:vAlign w:val="center"/>
          </w:tcPr>
          <w:p w:rsidR="00D407E8" w:rsidRDefault="00D407E8" w:rsidP="005F2CD4"/>
        </w:tc>
      </w:tr>
      <w:tr w:rsidR="00306C87" w:rsidRPr="00306C87" w:rsidTr="005F2CD4">
        <w:trPr>
          <w:trHeight w:val="539"/>
        </w:trPr>
        <w:tc>
          <w:tcPr>
            <w:tcW w:w="9534" w:type="dxa"/>
            <w:gridSpan w:val="10"/>
            <w:vAlign w:val="center"/>
          </w:tcPr>
          <w:p w:rsidR="00306C87" w:rsidRPr="00306C87" w:rsidRDefault="00306C87" w:rsidP="00716715">
            <w:pPr>
              <w:rPr>
                <w:b/>
                <w:sz w:val="24"/>
                <w:szCs w:val="24"/>
              </w:rPr>
            </w:pPr>
            <w:r w:rsidRPr="00306C87">
              <w:rPr>
                <w:b/>
                <w:sz w:val="24"/>
                <w:szCs w:val="24"/>
              </w:rPr>
              <w:t xml:space="preserve">Hodnocení </w:t>
            </w:r>
            <w:r w:rsidR="00716715">
              <w:rPr>
                <w:b/>
                <w:sz w:val="24"/>
                <w:szCs w:val="24"/>
              </w:rPr>
              <w:t>odborné</w:t>
            </w:r>
            <w:r w:rsidRPr="00306C87">
              <w:rPr>
                <w:b/>
                <w:sz w:val="24"/>
                <w:szCs w:val="24"/>
              </w:rPr>
              <w:t xml:space="preserve"> práce vedoucím práce</w:t>
            </w:r>
          </w:p>
        </w:tc>
      </w:tr>
      <w:tr w:rsidR="005F2CD4" w:rsidRPr="00306C87" w:rsidTr="003B6B2E">
        <w:trPr>
          <w:trHeight w:val="283"/>
        </w:trPr>
        <w:tc>
          <w:tcPr>
            <w:tcW w:w="351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Kritérium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5F2CD4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5F2CD4" w:rsidRPr="00306C87" w:rsidTr="003B6B2E">
        <w:trPr>
          <w:trHeight w:val="283"/>
        </w:trPr>
        <w:tc>
          <w:tcPr>
            <w:tcW w:w="3510" w:type="dxa"/>
            <w:gridSpan w:val="4"/>
            <w:vMerge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uspěla</w:t>
            </w: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uspěla s výhradami</w:t>
            </w: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  <w:r w:rsidRPr="00D407E8">
              <w:t>práce neuspěla</w:t>
            </w: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Téma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Celková úprava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Členění práce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 xml:space="preserve">Prakticky naučný styl a </w:t>
            </w:r>
            <w:proofErr w:type="spellStart"/>
            <w:r w:rsidRPr="00D407E8">
              <w:rPr>
                <w:b/>
              </w:rPr>
              <w:t>jaz</w:t>
            </w:r>
            <w:proofErr w:type="spellEnd"/>
            <w:r>
              <w:rPr>
                <w:b/>
              </w:rPr>
              <w:t>.</w:t>
            </w:r>
            <w:r w:rsidRPr="00D407E8">
              <w:rPr>
                <w:b/>
              </w:rPr>
              <w:t xml:space="preserve"> správnost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Osobní přínos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3B6B2E">
        <w:trPr>
          <w:trHeight w:val="397"/>
        </w:trPr>
        <w:tc>
          <w:tcPr>
            <w:tcW w:w="3510" w:type="dxa"/>
            <w:gridSpan w:val="4"/>
            <w:shd w:val="clear" w:color="auto" w:fill="F2F2F2" w:themeFill="background1" w:themeFillShade="F2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Seznam zdrojů</w:t>
            </w:r>
          </w:p>
        </w:tc>
        <w:tc>
          <w:tcPr>
            <w:tcW w:w="1560" w:type="dxa"/>
            <w:gridSpan w:val="2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  <w:tc>
          <w:tcPr>
            <w:tcW w:w="1771" w:type="dxa"/>
            <w:vAlign w:val="center"/>
          </w:tcPr>
          <w:p w:rsidR="005F2CD4" w:rsidRPr="00D407E8" w:rsidRDefault="005F2CD4" w:rsidP="005F2CD4">
            <w:pPr>
              <w:jc w:val="center"/>
            </w:pPr>
          </w:p>
        </w:tc>
      </w:tr>
      <w:tr w:rsidR="005F2CD4" w:rsidRPr="00306C87" w:rsidTr="005F2CD4">
        <w:trPr>
          <w:trHeight w:val="3969"/>
        </w:trPr>
        <w:tc>
          <w:tcPr>
            <w:tcW w:w="9534" w:type="dxa"/>
            <w:gridSpan w:val="10"/>
            <w:shd w:val="clear" w:color="auto" w:fill="FFFFFF" w:themeFill="background1"/>
          </w:tcPr>
          <w:p w:rsidR="005F2CD4" w:rsidRPr="00306C87" w:rsidRDefault="005F2CD4" w:rsidP="005F2CD4">
            <w:pPr>
              <w:spacing w:before="240"/>
            </w:pPr>
            <w:r>
              <w:t>Poznámky</w:t>
            </w:r>
            <w:r w:rsidRPr="00306C87">
              <w:t>:</w:t>
            </w:r>
          </w:p>
        </w:tc>
      </w:tr>
      <w:tr w:rsidR="005F2CD4" w:rsidRPr="00306C87" w:rsidTr="005F2CD4">
        <w:trPr>
          <w:trHeight w:val="415"/>
        </w:trPr>
        <w:tc>
          <w:tcPr>
            <w:tcW w:w="2383" w:type="dxa"/>
            <w:gridSpan w:val="2"/>
            <w:shd w:val="clear" w:color="auto" w:fill="FFFFFF" w:themeFill="background1"/>
            <w:vAlign w:val="center"/>
          </w:tcPr>
          <w:p w:rsidR="005F2CD4" w:rsidRPr="00D407E8" w:rsidRDefault="005F2CD4" w:rsidP="005F2CD4">
            <w:pPr>
              <w:rPr>
                <w:b/>
              </w:rPr>
            </w:pPr>
            <w:r w:rsidRPr="00D407E8">
              <w:rPr>
                <w:b/>
              </w:rPr>
              <w:t>Výsledné hodnocení</w:t>
            </w:r>
          </w:p>
        </w:tc>
        <w:tc>
          <w:tcPr>
            <w:tcW w:w="2384" w:type="dxa"/>
            <w:gridSpan w:val="3"/>
            <w:shd w:val="clear" w:color="auto" w:fill="FFFFFF" w:themeFill="background1"/>
            <w:vAlign w:val="center"/>
          </w:tcPr>
          <w:p w:rsidR="005F2CD4" w:rsidRPr="00760E3C" w:rsidRDefault="005F2CD4" w:rsidP="005F2CD4">
            <w:pPr>
              <w:jc w:val="center"/>
            </w:pPr>
            <w:r w:rsidRPr="00760E3C">
              <w:t>práce uspěla</w:t>
            </w:r>
          </w:p>
        </w:tc>
        <w:tc>
          <w:tcPr>
            <w:tcW w:w="2383" w:type="dxa"/>
            <w:gridSpan w:val="3"/>
            <w:shd w:val="clear" w:color="auto" w:fill="FFFFFF" w:themeFill="background1"/>
            <w:vAlign w:val="center"/>
          </w:tcPr>
          <w:p w:rsidR="005F2CD4" w:rsidRPr="00760E3C" w:rsidRDefault="005F2CD4" w:rsidP="005F2CD4">
            <w:pPr>
              <w:jc w:val="center"/>
            </w:pPr>
            <w:r w:rsidRPr="00760E3C">
              <w:t>práce uspěla s výhradami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:rsidR="005F2CD4" w:rsidRDefault="005F2CD4" w:rsidP="005F2CD4">
            <w:pPr>
              <w:jc w:val="center"/>
            </w:pPr>
            <w:r w:rsidRPr="00760E3C">
              <w:t>práce neuspěla</w:t>
            </w:r>
          </w:p>
        </w:tc>
      </w:tr>
      <w:tr w:rsidR="005F2CD4" w:rsidRPr="00306C87" w:rsidTr="005F2CD4">
        <w:trPr>
          <w:trHeight w:val="415"/>
        </w:trPr>
        <w:tc>
          <w:tcPr>
            <w:tcW w:w="9534" w:type="dxa"/>
            <w:gridSpan w:val="10"/>
            <w:shd w:val="clear" w:color="auto" w:fill="FFFFFF" w:themeFill="background1"/>
            <w:vAlign w:val="center"/>
          </w:tcPr>
          <w:p w:rsidR="005F2CD4" w:rsidRPr="00DC6C08" w:rsidRDefault="005F2CD4" w:rsidP="005F2CD4">
            <w:pPr>
              <w:jc w:val="center"/>
              <w:rPr>
                <w:b/>
              </w:rPr>
            </w:pPr>
            <w:r>
              <w:rPr>
                <w:b/>
              </w:rPr>
              <w:t>Hodnocení provedl</w:t>
            </w:r>
          </w:p>
        </w:tc>
      </w:tr>
      <w:tr w:rsidR="005F2CD4" w:rsidRPr="00306C87" w:rsidTr="005F2CD4">
        <w:trPr>
          <w:trHeight w:val="567"/>
        </w:trPr>
        <w:tc>
          <w:tcPr>
            <w:tcW w:w="3369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 w:rsidRPr="00306C87">
              <w:t>Jméno: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Datum</w:t>
            </w:r>
            <w:r w:rsidRPr="00306C87">
              <w:t xml:space="preserve">: </w:t>
            </w:r>
          </w:p>
        </w:tc>
        <w:tc>
          <w:tcPr>
            <w:tcW w:w="3614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Podpis</w:t>
            </w:r>
            <w:r w:rsidRPr="00306C87">
              <w:t xml:space="preserve">: </w:t>
            </w:r>
          </w:p>
        </w:tc>
      </w:tr>
      <w:tr w:rsidR="005F2CD4" w:rsidRPr="00306C87" w:rsidTr="005F2CD4">
        <w:trPr>
          <w:trHeight w:val="567"/>
        </w:trPr>
        <w:tc>
          <w:tcPr>
            <w:tcW w:w="5920" w:type="dxa"/>
            <w:gridSpan w:val="7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Žák byl seznámen s hodnocením dne:</w:t>
            </w:r>
          </w:p>
        </w:tc>
        <w:tc>
          <w:tcPr>
            <w:tcW w:w="3614" w:type="dxa"/>
            <w:gridSpan w:val="3"/>
            <w:shd w:val="clear" w:color="auto" w:fill="FFFFFF" w:themeFill="background1"/>
            <w:vAlign w:val="center"/>
          </w:tcPr>
          <w:p w:rsidR="005F2CD4" w:rsidRPr="00306C87" w:rsidRDefault="005F2CD4" w:rsidP="005F2CD4">
            <w:r>
              <w:t>Podpis žáka:</w:t>
            </w:r>
          </w:p>
        </w:tc>
      </w:tr>
    </w:tbl>
    <w:p w:rsidR="00FB3958" w:rsidRDefault="00FB3958"/>
    <w:sectPr w:rsidR="00FB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01124"/>
    <w:rsid w:val="00052E74"/>
    <w:rsid w:val="00166F76"/>
    <w:rsid w:val="00306C87"/>
    <w:rsid w:val="003B6B2E"/>
    <w:rsid w:val="0040643F"/>
    <w:rsid w:val="005F2CD4"/>
    <w:rsid w:val="00716715"/>
    <w:rsid w:val="007565C7"/>
    <w:rsid w:val="007974FA"/>
    <w:rsid w:val="00945B0C"/>
    <w:rsid w:val="00963C2F"/>
    <w:rsid w:val="009D497F"/>
    <w:rsid w:val="00A70E58"/>
    <w:rsid w:val="00C62BB4"/>
    <w:rsid w:val="00D1006B"/>
    <w:rsid w:val="00D407E8"/>
    <w:rsid w:val="00DC6C08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FCC"/>
  <w15:docId w15:val="{5FD0DBBD-2894-44B3-9948-9296FA6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5C7"/>
  </w:style>
  <w:style w:type="paragraph" w:styleId="Nadpis1">
    <w:name w:val="heading 1"/>
    <w:basedOn w:val="Normln"/>
    <w:next w:val="Normln"/>
    <w:link w:val="Nadpis1Char"/>
    <w:uiPriority w:val="9"/>
    <w:qFormat/>
    <w:rsid w:val="00306C87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06C87"/>
    <w:rPr>
      <w:rFonts w:asciiTheme="majorHAnsi" w:eastAsiaTheme="majorEastAsia" w:hAnsiTheme="majorHAnsi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Marek Tramba</cp:lastModifiedBy>
  <cp:revision>4</cp:revision>
  <cp:lastPrinted>2019-09-25T11:57:00Z</cp:lastPrinted>
  <dcterms:created xsi:type="dcterms:W3CDTF">2019-10-04T09:20:00Z</dcterms:created>
  <dcterms:modified xsi:type="dcterms:W3CDTF">2019-10-04T09:25:00Z</dcterms:modified>
</cp:coreProperties>
</file>